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56" w:rsidRPr="004A4805" w:rsidRDefault="00675256" w:rsidP="006752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75256" w:rsidRDefault="00675256" w:rsidP="0067525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A4805">
        <w:rPr>
          <w:rFonts w:ascii="Times New Roman" w:hAnsi="Times New Roman" w:cs="Times New Roman"/>
          <w:b/>
          <w:bCs/>
          <w:color w:val="auto"/>
        </w:rPr>
        <w:t>Regulamin udziału w projekcie „Rozmowy przy wspólnym stole”</w:t>
      </w:r>
    </w:p>
    <w:p w:rsidR="003A46A2" w:rsidRPr="004A4805" w:rsidRDefault="003A46A2" w:rsidP="0067525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A46A2" w:rsidRDefault="003A46A2" w:rsidP="003A46A2">
      <w:pPr>
        <w:jc w:val="both"/>
      </w:pPr>
      <w:r>
        <w:t>Niniejszy regulamin (zwany dalej Regulaminem) określa</w:t>
      </w:r>
      <w:r w:rsidR="00A64FE0">
        <w:t xml:space="preserve"> warunki udziału w wydarzeniu pt</w:t>
      </w:r>
      <w:r>
        <w:t xml:space="preserve">. </w:t>
      </w:r>
      <w:r>
        <w:rPr>
          <w:i/>
        </w:rPr>
        <w:t xml:space="preserve">„Rozmowy przy wspólnym stole </w:t>
      </w:r>
      <w:r w:rsidR="004E6D75">
        <w:rPr>
          <w:i/>
        </w:rPr>
        <w:t>–</w:t>
      </w:r>
      <w:r>
        <w:rPr>
          <w:i/>
        </w:rPr>
        <w:t xml:space="preserve"> </w:t>
      </w:r>
      <w:r w:rsidR="004E6D75">
        <w:rPr>
          <w:i/>
        </w:rPr>
        <w:t>Boże Narodzenie</w:t>
      </w:r>
      <w:r>
        <w:rPr>
          <w:i/>
        </w:rPr>
        <w:t xml:space="preserve">” </w:t>
      </w:r>
      <w:r>
        <w:t xml:space="preserve"> (dalej zwanym Wydarzeniem), organizowanym przez Powiatową i Miejską Bibliotekę Publiczną w Wieliczce (tel. 12 278 30 75; ul. Żwirki i Wigury 2, Wieliczka), realizowanym w Centrum Społeczno-Kulturalnym wraz z Biblioteką; pl. M. Skulimowskiego 3 (zwanym dalej Wielicką Mediateką) w </w:t>
      </w:r>
      <w:r w:rsidR="004E6D75">
        <w:t>dniu 5 grudnia</w:t>
      </w:r>
      <w:bookmarkStart w:id="0" w:name="_GoBack"/>
      <w:bookmarkEnd w:id="0"/>
      <w:r>
        <w:t xml:space="preserve"> 2018 roku, w godzinach 10:00-13:00.</w:t>
      </w:r>
    </w:p>
    <w:p w:rsidR="00B0707A" w:rsidRPr="004A4805" w:rsidRDefault="00B0707A" w:rsidP="006752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75256" w:rsidRPr="004A4805" w:rsidRDefault="00675256" w:rsidP="0067525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75256" w:rsidRPr="004A4805" w:rsidRDefault="00675256" w:rsidP="00B070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b/>
          <w:bCs/>
          <w:color w:val="auto"/>
        </w:rPr>
        <w:t>§1 O Projekcie</w:t>
      </w:r>
    </w:p>
    <w:p w:rsidR="00675256" w:rsidRPr="004A4805" w:rsidRDefault="00675256" w:rsidP="00675256">
      <w:pPr>
        <w:pStyle w:val="Default"/>
        <w:spacing w:after="90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color w:val="auto"/>
        </w:rPr>
        <w:t xml:space="preserve">1. Projekt „Rozmowy przy wspólnym stole” o którym mowa w niniejszym Regulaminie (zwany dalej „projektem”) jest skierowany do wszystkich mieszkańców z terenu Miasta </w:t>
      </w:r>
      <w:r w:rsidR="003A46A2">
        <w:rPr>
          <w:rFonts w:ascii="Times New Roman" w:hAnsi="Times New Roman" w:cs="Times New Roman"/>
          <w:color w:val="auto"/>
        </w:rPr>
        <w:br/>
      </w:r>
      <w:r w:rsidRPr="004A4805">
        <w:rPr>
          <w:rFonts w:ascii="Times New Roman" w:hAnsi="Times New Roman" w:cs="Times New Roman"/>
          <w:color w:val="auto"/>
        </w:rPr>
        <w:t xml:space="preserve">i Gminy Wieliczka. </w:t>
      </w:r>
    </w:p>
    <w:p w:rsidR="00675256" w:rsidRPr="004A4805" w:rsidRDefault="00675256" w:rsidP="00675256">
      <w:pPr>
        <w:pStyle w:val="Default"/>
        <w:spacing w:after="90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color w:val="auto"/>
        </w:rPr>
        <w:t>2. Projekt finansowany jest z grantu Funduszu Obywatelskiego zarządzanego przez Fundację dla Polski, który na realizację projektu otrzymała Fundacja Rozwoju Społeczeństwa Informacyjnego.</w:t>
      </w:r>
    </w:p>
    <w:p w:rsidR="00B0707A" w:rsidRPr="004A4805" w:rsidRDefault="00B0707A" w:rsidP="00675256">
      <w:pPr>
        <w:pStyle w:val="Default"/>
        <w:spacing w:after="90"/>
        <w:rPr>
          <w:rFonts w:ascii="Times New Roman" w:hAnsi="Times New Roman" w:cs="Times New Roman"/>
          <w:color w:val="auto"/>
        </w:rPr>
      </w:pPr>
    </w:p>
    <w:p w:rsidR="00675256" w:rsidRPr="004A4805" w:rsidRDefault="00675256" w:rsidP="00B070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b/>
          <w:bCs/>
          <w:color w:val="auto"/>
        </w:rPr>
        <w:t xml:space="preserve">§2 </w:t>
      </w:r>
      <w:r w:rsidRPr="004A4805">
        <w:rPr>
          <w:rFonts w:ascii="Times New Roman" w:hAnsi="Times New Roman" w:cs="Times New Roman"/>
          <w:color w:val="auto"/>
        </w:rPr>
        <w:t xml:space="preserve"> </w:t>
      </w:r>
      <w:r w:rsidRPr="004A4805">
        <w:rPr>
          <w:rFonts w:ascii="Times New Roman" w:hAnsi="Times New Roman" w:cs="Times New Roman"/>
          <w:b/>
          <w:bCs/>
          <w:color w:val="auto"/>
        </w:rPr>
        <w:t>Cele Projektu</w:t>
      </w:r>
    </w:p>
    <w:p w:rsidR="00675256" w:rsidRPr="004A4805" w:rsidRDefault="00675256" w:rsidP="00675256">
      <w:pPr>
        <w:pStyle w:val="Default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color w:val="auto"/>
        </w:rPr>
        <w:t xml:space="preserve">Celem projektu jest wypracowanie i sprawdzenie modelu spotkania lokalnego w bibliotece: dyskusji osób z różnych środowisk i o różnych poglądach z danej miejscowości, które na </w:t>
      </w:r>
      <w:r w:rsidR="003A46A2">
        <w:rPr>
          <w:rFonts w:ascii="Times New Roman" w:hAnsi="Times New Roman" w:cs="Times New Roman"/>
          <w:color w:val="auto"/>
        </w:rPr>
        <w:br/>
      </w:r>
      <w:r w:rsidRPr="004A4805">
        <w:rPr>
          <w:rFonts w:ascii="Times New Roman" w:hAnsi="Times New Roman" w:cs="Times New Roman"/>
          <w:color w:val="auto"/>
        </w:rPr>
        <w:t xml:space="preserve">co dzień rzadko mają okazję do rozmowy, chociaż łączy je troska o dobro wspólne. </w:t>
      </w:r>
    </w:p>
    <w:p w:rsidR="00B0707A" w:rsidRPr="004A4805" w:rsidRDefault="00B0707A" w:rsidP="00675256">
      <w:pPr>
        <w:pStyle w:val="Default"/>
        <w:rPr>
          <w:rFonts w:ascii="Times New Roman" w:hAnsi="Times New Roman" w:cs="Times New Roman"/>
          <w:color w:val="auto"/>
        </w:rPr>
      </w:pPr>
    </w:p>
    <w:p w:rsidR="00675256" w:rsidRPr="004A4805" w:rsidRDefault="00675256" w:rsidP="00B070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b/>
          <w:bCs/>
          <w:color w:val="auto"/>
        </w:rPr>
        <w:t xml:space="preserve">§3 </w:t>
      </w:r>
      <w:r w:rsidRPr="004A4805">
        <w:rPr>
          <w:rFonts w:ascii="Times New Roman" w:hAnsi="Times New Roman" w:cs="Times New Roman"/>
          <w:color w:val="auto"/>
        </w:rPr>
        <w:t xml:space="preserve"> </w:t>
      </w:r>
      <w:r w:rsidRPr="004A4805">
        <w:rPr>
          <w:rFonts w:ascii="Times New Roman" w:hAnsi="Times New Roman" w:cs="Times New Roman"/>
          <w:b/>
          <w:bCs/>
          <w:color w:val="auto"/>
        </w:rPr>
        <w:t>Organizatorzy Projektu</w:t>
      </w:r>
    </w:p>
    <w:p w:rsidR="00B0707A" w:rsidRPr="004A4805" w:rsidRDefault="00675256" w:rsidP="00675256">
      <w:pPr>
        <w:pStyle w:val="Default"/>
        <w:spacing w:after="90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color w:val="auto"/>
        </w:rPr>
        <w:t xml:space="preserve">Organizatorem Projektu jest </w:t>
      </w:r>
      <w:r w:rsidR="00A64FE0">
        <w:rPr>
          <w:rFonts w:ascii="Times New Roman" w:hAnsi="Times New Roman" w:cs="Times New Roman"/>
          <w:color w:val="auto"/>
        </w:rPr>
        <w:t>Powiatowa i Miejska Biblioteka Publiczna w Wieliczce, ul. Żwirki i Wigury 2, 32-020.</w:t>
      </w:r>
    </w:p>
    <w:p w:rsidR="00675256" w:rsidRPr="004A4805" w:rsidRDefault="00675256" w:rsidP="00B070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b/>
          <w:bCs/>
          <w:color w:val="auto"/>
        </w:rPr>
        <w:t xml:space="preserve">§4 </w:t>
      </w:r>
      <w:r w:rsidRPr="004A4805">
        <w:rPr>
          <w:rFonts w:ascii="Times New Roman" w:hAnsi="Times New Roman" w:cs="Times New Roman"/>
          <w:color w:val="auto"/>
        </w:rPr>
        <w:t xml:space="preserve"> </w:t>
      </w:r>
      <w:r w:rsidRPr="004A4805">
        <w:rPr>
          <w:rFonts w:ascii="Times New Roman" w:hAnsi="Times New Roman" w:cs="Times New Roman"/>
          <w:b/>
          <w:bCs/>
          <w:color w:val="auto"/>
        </w:rPr>
        <w:t xml:space="preserve">Zgłoszenie do Projektu </w:t>
      </w:r>
      <w:r w:rsidR="006E0847" w:rsidRPr="004A4805">
        <w:rPr>
          <w:rFonts w:ascii="Times New Roman" w:hAnsi="Times New Roman" w:cs="Times New Roman"/>
          <w:b/>
          <w:bCs/>
          <w:color w:val="auto"/>
        </w:rPr>
        <w:t xml:space="preserve"> (Rozmowy)</w:t>
      </w:r>
      <w:r w:rsidR="00815E3A">
        <w:rPr>
          <w:rFonts w:ascii="Times New Roman" w:hAnsi="Times New Roman" w:cs="Times New Roman"/>
          <w:b/>
          <w:bCs/>
          <w:color w:val="auto"/>
        </w:rPr>
        <w:br/>
      </w:r>
    </w:p>
    <w:p w:rsidR="00675256" w:rsidRPr="004A4805" w:rsidRDefault="00675256" w:rsidP="00675256">
      <w:pPr>
        <w:pStyle w:val="Default"/>
        <w:spacing w:after="90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color w:val="auto"/>
        </w:rPr>
        <w:t xml:space="preserve">1. Do projektu może zgłosić się każda osoba z terenu Miasta i Gminy Wieliczka, która nadeśle swoje zgłoszenie na adres </w:t>
      </w:r>
      <w:hyperlink r:id="rId7" w:history="1">
        <w:r w:rsidRPr="004A4805">
          <w:rPr>
            <w:rStyle w:val="Hipercze"/>
            <w:rFonts w:ascii="Times New Roman" w:hAnsi="Times New Roman" w:cs="Times New Roman"/>
            <w:color w:val="auto"/>
          </w:rPr>
          <w:t>ksowa@biblioteka.wieliczka.eu</w:t>
        </w:r>
      </w:hyperlink>
      <w:r w:rsidRPr="004A4805">
        <w:rPr>
          <w:rFonts w:ascii="Times New Roman" w:hAnsi="Times New Roman" w:cs="Times New Roman"/>
          <w:color w:val="auto"/>
        </w:rPr>
        <w:t xml:space="preserve"> lub zgłosi swój udział t</w:t>
      </w:r>
      <w:r w:rsidR="006E0847" w:rsidRPr="004A4805">
        <w:rPr>
          <w:rFonts w:ascii="Times New Roman" w:hAnsi="Times New Roman" w:cs="Times New Roman"/>
          <w:color w:val="auto"/>
        </w:rPr>
        <w:t>elef</w:t>
      </w:r>
      <w:r w:rsidR="00815E3A">
        <w:rPr>
          <w:rFonts w:ascii="Times New Roman" w:hAnsi="Times New Roman" w:cs="Times New Roman"/>
          <w:color w:val="auto"/>
        </w:rPr>
        <w:t>onicznie: (</w:t>
      </w:r>
      <w:r w:rsidR="00815E3A" w:rsidRPr="00815E3A">
        <w:rPr>
          <w:rStyle w:val="Pogrubienie"/>
          <w:rFonts w:ascii="Times New Roman" w:hAnsi="Times New Roman" w:cs="Times New Roman"/>
          <w:b w:val="0"/>
          <w:color w:val="auto"/>
        </w:rPr>
        <w:t>12</w:t>
      </w:r>
      <w:r w:rsidR="00815E3A">
        <w:rPr>
          <w:rStyle w:val="Pogrubienie"/>
          <w:rFonts w:ascii="Times New Roman" w:hAnsi="Times New Roman" w:cs="Times New Roman"/>
          <w:b w:val="0"/>
          <w:color w:val="auto"/>
        </w:rPr>
        <w:t>)</w:t>
      </w:r>
      <w:r w:rsidR="00815E3A" w:rsidRPr="00815E3A">
        <w:rPr>
          <w:rStyle w:val="Pogrubienie"/>
          <w:rFonts w:ascii="Times New Roman" w:hAnsi="Times New Roman" w:cs="Times New Roman"/>
          <w:b w:val="0"/>
          <w:color w:val="auto"/>
        </w:rPr>
        <w:t xml:space="preserve"> 278-30-75</w:t>
      </w:r>
      <w:r w:rsidRPr="00815E3A">
        <w:rPr>
          <w:rFonts w:ascii="Times New Roman" w:hAnsi="Times New Roman" w:cs="Times New Roman"/>
          <w:color w:val="auto"/>
        </w:rPr>
        <w:t xml:space="preserve"> </w:t>
      </w:r>
      <w:r w:rsidR="00815E3A" w:rsidRPr="00815E3A">
        <w:rPr>
          <w:rFonts w:ascii="Times New Roman" w:hAnsi="Times New Roman" w:cs="Times New Roman"/>
          <w:color w:val="auto"/>
        </w:rPr>
        <w:t xml:space="preserve"> </w:t>
      </w:r>
      <w:r w:rsidR="00815E3A">
        <w:rPr>
          <w:rFonts w:ascii="Times New Roman" w:hAnsi="Times New Roman" w:cs="Times New Roman"/>
          <w:color w:val="auto"/>
        </w:rPr>
        <w:t xml:space="preserve">do dnia </w:t>
      </w:r>
      <w:r w:rsidR="00A64FE0">
        <w:rPr>
          <w:rFonts w:ascii="Times New Roman" w:hAnsi="Times New Roman" w:cs="Times New Roman"/>
          <w:color w:val="auto"/>
        </w:rPr>
        <w:t xml:space="preserve">30 listopada </w:t>
      </w:r>
      <w:r w:rsidR="00815E3A">
        <w:rPr>
          <w:rFonts w:ascii="Times New Roman" w:hAnsi="Times New Roman" w:cs="Times New Roman"/>
          <w:color w:val="auto"/>
        </w:rPr>
        <w:t xml:space="preserve">2018 r. </w:t>
      </w:r>
    </w:p>
    <w:p w:rsidR="00B0707A" w:rsidRPr="004A4805" w:rsidRDefault="00B0707A" w:rsidP="00675256">
      <w:pPr>
        <w:pStyle w:val="Default"/>
        <w:spacing w:after="90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color w:val="auto"/>
        </w:rPr>
        <w:t xml:space="preserve">2. Osoba niepełnoletnia może być  zgłoszona do projektu tylko przez Rodzica lub Opiekuna Prawnego, poprzez  dostarczenie zgody na udział, wraz ze zgodą na wykorzystanie wizerunku (dostępne u Organizatora). </w:t>
      </w:r>
    </w:p>
    <w:p w:rsidR="00675256" w:rsidRPr="004A4805" w:rsidRDefault="00B0707A" w:rsidP="00675256">
      <w:pPr>
        <w:pStyle w:val="Default"/>
        <w:spacing w:after="90"/>
        <w:rPr>
          <w:rFonts w:ascii="Times New Roman" w:hAnsi="Times New Roman" w:cs="Times New Roman"/>
          <w:color w:val="auto"/>
        </w:rPr>
      </w:pPr>
      <w:r w:rsidRPr="004A4805">
        <w:rPr>
          <w:rFonts w:ascii="Times New Roman" w:hAnsi="Times New Roman" w:cs="Times New Roman"/>
          <w:color w:val="auto"/>
        </w:rPr>
        <w:t>3</w:t>
      </w:r>
      <w:r w:rsidR="00675256" w:rsidRPr="004A4805">
        <w:rPr>
          <w:rFonts w:ascii="Times New Roman" w:hAnsi="Times New Roman" w:cs="Times New Roman"/>
          <w:color w:val="auto"/>
        </w:rPr>
        <w:t xml:space="preserve">. Uczestnicy projektu zostaną wyłonieni przez Koordynatora Projektu, decydującym elementem jest kolejność zgłoszeń (liczba miejsc ograniczona, maksymalnie 25 osób). </w:t>
      </w:r>
    </w:p>
    <w:p w:rsidR="00675256" w:rsidRPr="004A4805" w:rsidRDefault="00675256" w:rsidP="00B0707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A4805" w:rsidRPr="004A4805" w:rsidRDefault="00675256" w:rsidP="003A4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05">
        <w:rPr>
          <w:rFonts w:ascii="Times New Roman" w:hAnsi="Times New Roman" w:cs="Times New Roman"/>
          <w:b/>
          <w:bCs/>
          <w:sz w:val="24"/>
          <w:szCs w:val="24"/>
        </w:rPr>
        <w:t xml:space="preserve">§5 </w:t>
      </w:r>
      <w:r w:rsidRPr="004A4805">
        <w:rPr>
          <w:rFonts w:ascii="Times New Roman" w:hAnsi="Times New Roman" w:cs="Times New Roman"/>
          <w:sz w:val="24"/>
          <w:szCs w:val="24"/>
        </w:rPr>
        <w:t xml:space="preserve"> </w:t>
      </w:r>
      <w:r w:rsidRPr="004A4805">
        <w:rPr>
          <w:rFonts w:ascii="Times New Roman" w:hAnsi="Times New Roman" w:cs="Times New Roman"/>
          <w:b/>
          <w:bCs/>
          <w:sz w:val="24"/>
          <w:szCs w:val="24"/>
        </w:rPr>
        <w:t>Warunki uczestnictwa w Projekcie (Rozmowie)</w:t>
      </w:r>
    </w:p>
    <w:p w:rsidR="004A4805" w:rsidRPr="004A4805" w:rsidRDefault="004A4805" w:rsidP="004A4805">
      <w:pPr>
        <w:pStyle w:val="Akapitzlist"/>
        <w:widowControl/>
        <w:numPr>
          <w:ilvl w:val="0"/>
          <w:numId w:val="5"/>
        </w:numPr>
        <w:spacing w:after="160" w:line="259" w:lineRule="auto"/>
        <w:rPr>
          <w:color w:val="auto"/>
          <w:szCs w:val="24"/>
        </w:rPr>
      </w:pPr>
      <w:r w:rsidRPr="004A4805">
        <w:rPr>
          <w:color w:val="auto"/>
          <w:szCs w:val="24"/>
        </w:rPr>
        <w:t xml:space="preserve">Na Wydarzenie obowiązuje wstęp </w:t>
      </w:r>
      <w:r w:rsidR="00815E3A">
        <w:rPr>
          <w:color w:val="auto"/>
          <w:szCs w:val="24"/>
        </w:rPr>
        <w:t>bezpłatny</w:t>
      </w:r>
      <w:r w:rsidRPr="004A4805">
        <w:rPr>
          <w:color w:val="auto"/>
          <w:szCs w:val="24"/>
        </w:rPr>
        <w:t>.</w:t>
      </w:r>
    </w:p>
    <w:p w:rsidR="004A4805" w:rsidRPr="004A4805" w:rsidRDefault="004A4805" w:rsidP="004A4805">
      <w:pPr>
        <w:pStyle w:val="Akapitzlist"/>
        <w:widowControl/>
        <w:numPr>
          <w:ilvl w:val="0"/>
          <w:numId w:val="5"/>
        </w:numPr>
        <w:spacing w:after="160" w:line="259" w:lineRule="auto"/>
        <w:rPr>
          <w:color w:val="auto"/>
          <w:szCs w:val="24"/>
        </w:rPr>
      </w:pPr>
      <w:r w:rsidRPr="004A4805">
        <w:rPr>
          <w:color w:val="auto"/>
          <w:szCs w:val="24"/>
        </w:rPr>
        <w:t xml:space="preserve">Wydarzenie zaczyna się planowo w dniu </w:t>
      </w:r>
      <w:r w:rsidR="00A64FE0">
        <w:rPr>
          <w:color w:val="auto"/>
          <w:szCs w:val="24"/>
        </w:rPr>
        <w:t xml:space="preserve">5 grudnia </w:t>
      </w:r>
      <w:r w:rsidRPr="004A4805">
        <w:rPr>
          <w:color w:val="auto"/>
          <w:szCs w:val="24"/>
        </w:rPr>
        <w:t xml:space="preserve"> o godzinie 10:00 i  kończy się planowo o godzinie 13:00</w:t>
      </w:r>
    </w:p>
    <w:p w:rsidR="004A4805" w:rsidRPr="004A4805" w:rsidRDefault="004A4805" w:rsidP="004A4805">
      <w:pPr>
        <w:pStyle w:val="Akapitzlist"/>
        <w:widowControl/>
        <w:numPr>
          <w:ilvl w:val="0"/>
          <w:numId w:val="5"/>
        </w:numPr>
        <w:spacing w:after="160" w:line="259" w:lineRule="auto"/>
        <w:rPr>
          <w:color w:val="auto"/>
          <w:szCs w:val="24"/>
        </w:rPr>
      </w:pPr>
      <w:r w:rsidRPr="004A4805">
        <w:rPr>
          <w:color w:val="auto"/>
          <w:szCs w:val="24"/>
        </w:rPr>
        <w:t xml:space="preserve">Wydarzenie odbędzie się w Wielickiej Mediatece, pl. M. Skulimowskiego 3 </w:t>
      </w:r>
      <w:r w:rsidR="00981BBB">
        <w:rPr>
          <w:color w:val="auto"/>
          <w:szCs w:val="24"/>
        </w:rPr>
        <w:br/>
      </w:r>
      <w:r w:rsidRPr="004A4805">
        <w:rPr>
          <w:color w:val="auto"/>
          <w:szCs w:val="24"/>
        </w:rPr>
        <w:t>w Wieliczce.</w:t>
      </w:r>
    </w:p>
    <w:p w:rsidR="004A4805" w:rsidRPr="004A4805" w:rsidRDefault="004A4805" w:rsidP="004A4805">
      <w:pPr>
        <w:pStyle w:val="Akapitzlist"/>
        <w:widowControl/>
        <w:numPr>
          <w:ilvl w:val="0"/>
          <w:numId w:val="5"/>
        </w:numPr>
        <w:spacing w:after="160" w:line="259" w:lineRule="auto"/>
        <w:rPr>
          <w:color w:val="auto"/>
          <w:szCs w:val="24"/>
        </w:rPr>
      </w:pPr>
      <w:r w:rsidRPr="004A4805">
        <w:rPr>
          <w:color w:val="auto"/>
          <w:szCs w:val="24"/>
        </w:rPr>
        <w:t>Wzięcie udziału w Wydarzeniu, zarówno czynnie jak i biernie, jest jednoznaczne</w:t>
      </w:r>
      <w:r w:rsidR="003A46A2">
        <w:rPr>
          <w:color w:val="auto"/>
          <w:szCs w:val="24"/>
        </w:rPr>
        <w:br/>
      </w:r>
      <w:r w:rsidRPr="004A4805">
        <w:rPr>
          <w:color w:val="auto"/>
          <w:szCs w:val="24"/>
        </w:rPr>
        <w:t xml:space="preserve"> z akceptacją warunków niniejszego regulaminu, co zostaje potwierdzone podpisem na liście obecności przed rozpoczęciem Wydarzenia. </w:t>
      </w:r>
    </w:p>
    <w:p w:rsidR="004A4805" w:rsidRPr="004A4805" w:rsidRDefault="004A4805" w:rsidP="004A4805">
      <w:pPr>
        <w:pStyle w:val="Akapitzlist"/>
        <w:widowControl/>
        <w:numPr>
          <w:ilvl w:val="0"/>
          <w:numId w:val="5"/>
        </w:numPr>
        <w:spacing w:after="160" w:line="259" w:lineRule="auto"/>
        <w:rPr>
          <w:color w:val="auto"/>
          <w:szCs w:val="24"/>
        </w:rPr>
      </w:pPr>
      <w:r w:rsidRPr="004A4805">
        <w:rPr>
          <w:color w:val="auto"/>
          <w:szCs w:val="24"/>
        </w:rPr>
        <w:lastRenderedPageBreak/>
        <w:t>Osoba pełnoletnia biorąca udział w wydarzeniu lub opiekun prawny osoby niepełnoletniej biorącej udział w wydarzeniu:</w:t>
      </w:r>
    </w:p>
    <w:p w:rsidR="004A4805" w:rsidRPr="004A4805" w:rsidRDefault="004A4805" w:rsidP="004A4805">
      <w:pPr>
        <w:pStyle w:val="Akapitzlist"/>
        <w:widowControl/>
        <w:numPr>
          <w:ilvl w:val="1"/>
          <w:numId w:val="5"/>
        </w:numPr>
        <w:spacing w:after="160" w:line="259" w:lineRule="auto"/>
        <w:rPr>
          <w:color w:val="auto"/>
          <w:szCs w:val="24"/>
        </w:rPr>
      </w:pPr>
      <w:r w:rsidRPr="004A4805">
        <w:rPr>
          <w:b/>
          <w:color w:val="auto"/>
          <w:szCs w:val="24"/>
        </w:rPr>
        <w:t>Akceptuje warunki</w:t>
      </w:r>
      <w:r w:rsidRPr="004A4805">
        <w:rPr>
          <w:color w:val="auto"/>
          <w:szCs w:val="24"/>
        </w:rPr>
        <w:t xml:space="preserve"> niniejszego Regulaminu.</w:t>
      </w:r>
    </w:p>
    <w:p w:rsidR="004A4805" w:rsidRPr="004A4805" w:rsidRDefault="004A4805" w:rsidP="004A4805">
      <w:pPr>
        <w:pStyle w:val="Akapitzlist"/>
        <w:widowControl/>
        <w:numPr>
          <w:ilvl w:val="1"/>
          <w:numId w:val="5"/>
        </w:numPr>
        <w:spacing w:after="160" w:line="259" w:lineRule="auto"/>
        <w:rPr>
          <w:color w:val="auto"/>
          <w:szCs w:val="24"/>
        </w:rPr>
      </w:pPr>
      <w:r w:rsidRPr="004A4805">
        <w:rPr>
          <w:color w:val="auto"/>
          <w:szCs w:val="24"/>
        </w:rPr>
        <w:t xml:space="preserve">Wyraża zgodę na przetwarzanie </w:t>
      </w:r>
      <w:r w:rsidRPr="004A4805">
        <w:rPr>
          <w:b/>
          <w:color w:val="auto"/>
          <w:szCs w:val="24"/>
        </w:rPr>
        <w:t>swojego imienia i nazwiska lub</w:t>
      </w:r>
      <w:r w:rsidRPr="004A4805">
        <w:rPr>
          <w:color w:val="auto"/>
          <w:szCs w:val="24"/>
        </w:rPr>
        <w:t xml:space="preserve"> </w:t>
      </w:r>
      <w:r w:rsidRPr="004A4805">
        <w:rPr>
          <w:b/>
          <w:color w:val="auto"/>
          <w:szCs w:val="24"/>
        </w:rPr>
        <w:t xml:space="preserve">imienia </w:t>
      </w:r>
      <w:r w:rsidR="003A46A2">
        <w:rPr>
          <w:b/>
          <w:color w:val="auto"/>
          <w:szCs w:val="24"/>
        </w:rPr>
        <w:br/>
      </w:r>
      <w:r w:rsidRPr="004A4805">
        <w:rPr>
          <w:b/>
          <w:color w:val="auto"/>
          <w:szCs w:val="24"/>
        </w:rPr>
        <w:t>i nazwiska</w:t>
      </w:r>
      <w:r w:rsidRPr="004A4805">
        <w:rPr>
          <w:color w:val="auto"/>
          <w:szCs w:val="24"/>
        </w:rPr>
        <w:t xml:space="preserve"> swojego podopiecznego.</w:t>
      </w:r>
    </w:p>
    <w:p w:rsidR="004A4805" w:rsidRPr="004A4805" w:rsidRDefault="004A4805" w:rsidP="004A4805">
      <w:pPr>
        <w:pStyle w:val="Akapitzlist"/>
        <w:widowControl/>
        <w:numPr>
          <w:ilvl w:val="1"/>
          <w:numId w:val="5"/>
        </w:numPr>
        <w:spacing w:after="160" w:line="259" w:lineRule="auto"/>
        <w:jc w:val="both"/>
        <w:rPr>
          <w:color w:val="auto"/>
          <w:szCs w:val="24"/>
        </w:rPr>
      </w:pPr>
      <w:r w:rsidRPr="004A4805">
        <w:rPr>
          <w:color w:val="auto"/>
          <w:szCs w:val="24"/>
        </w:rPr>
        <w:t xml:space="preserve">Wyraża zgodę na udostępnienie swojego </w:t>
      </w:r>
      <w:r w:rsidRPr="004A4805">
        <w:rPr>
          <w:b/>
          <w:color w:val="auto"/>
          <w:szCs w:val="24"/>
        </w:rPr>
        <w:t>imienia i nazwiska lub imienia</w:t>
      </w:r>
      <w:r w:rsidR="003A46A2">
        <w:rPr>
          <w:b/>
          <w:color w:val="auto"/>
          <w:szCs w:val="24"/>
        </w:rPr>
        <w:br/>
      </w:r>
      <w:r w:rsidRPr="004A4805">
        <w:rPr>
          <w:b/>
          <w:color w:val="auto"/>
          <w:szCs w:val="24"/>
        </w:rPr>
        <w:t xml:space="preserve"> i nazwiska swojego podopiecznego</w:t>
      </w:r>
      <w:r w:rsidRPr="004A4805">
        <w:rPr>
          <w:color w:val="auto"/>
          <w:szCs w:val="24"/>
        </w:rPr>
        <w:t xml:space="preserve"> w celu stworzenia </w:t>
      </w:r>
      <w:r w:rsidRPr="004A4805">
        <w:rPr>
          <w:b/>
          <w:color w:val="auto"/>
          <w:szCs w:val="24"/>
        </w:rPr>
        <w:t>relacji</w:t>
      </w:r>
      <w:r w:rsidRPr="004A4805">
        <w:rPr>
          <w:color w:val="auto"/>
          <w:szCs w:val="24"/>
        </w:rPr>
        <w:t xml:space="preserve"> z Wydarzenia zgodnie z art. 7 oraz motywem 32 ogólnego rozporządzenia o ochronie danych osobowych z 27 kwietnia 2016 oraz  art. 81 ust. 1 ustawy o prawie autorskim </w:t>
      </w:r>
      <w:r w:rsidR="003A46A2">
        <w:rPr>
          <w:color w:val="auto"/>
          <w:szCs w:val="24"/>
        </w:rPr>
        <w:br/>
      </w:r>
      <w:r w:rsidRPr="004A4805">
        <w:rPr>
          <w:color w:val="auto"/>
          <w:szCs w:val="24"/>
        </w:rPr>
        <w:t xml:space="preserve">i prawach pokrewnych z 4 lutego 1994 r. (tekst jedn.: Dz.U. z 2017 r., poz. 880 ze zm.) na wszystkich następujących polach eksploatacji: na stronach www: Organizatora, UMiG w Wieliczce, Fundacja Rozwoju Społeczeństwa Informacyjnego, Inicjatywa, Fundusz Obywatelski , Starostwo Powiatowe </w:t>
      </w:r>
      <w:r w:rsidR="003A46A2">
        <w:rPr>
          <w:color w:val="auto"/>
          <w:szCs w:val="24"/>
        </w:rPr>
        <w:br/>
      </w:r>
      <w:r w:rsidRPr="004A4805">
        <w:rPr>
          <w:color w:val="auto"/>
          <w:szCs w:val="24"/>
        </w:rPr>
        <w:t xml:space="preserve">w Wieliczce, WieliczkaCity.pl, Panorama Powiatu Wielickiego  oraz na strona </w:t>
      </w:r>
      <w:r w:rsidR="003A46A2">
        <w:rPr>
          <w:color w:val="auto"/>
          <w:szCs w:val="24"/>
        </w:rPr>
        <w:br/>
      </w:r>
      <w:r w:rsidRPr="004A4805">
        <w:rPr>
          <w:color w:val="auto"/>
          <w:szCs w:val="24"/>
        </w:rPr>
        <w:t xml:space="preserve">w serwisie Facebook ww instytucji. Każdorazowo w związku z publikacją na portalu Facebook, następuje przekazanie danych osobowych do Państwa trzeciego USA i odbiorcą danych osobowych jest Spółka Facebook Inc. Spółka Facebook Inc. przystąpiła do Porozumienia w sprawie Tarczy Prywatności Unii Europejskiej z Departamentem Handlu USA w zakresie pozyskiwania </w:t>
      </w:r>
      <w:r w:rsidR="003A46A2">
        <w:rPr>
          <w:color w:val="auto"/>
          <w:szCs w:val="24"/>
        </w:rPr>
        <w:br/>
      </w:r>
      <w:r w:rsidRPr="004A4805">
        <w:rPr>
          <w:color w:val="auto"/>
          <w:szCs w:val="24"/>
        </w:rPr>
        <w:t>i przetwarzania danych osobowych od reklamodawców, klientów czy partnerów biznesowych w Unii Europejskiej.</w:t>
      </w:r>
    </w:p>
    <w:p w:rsidR="004A4805" w:rsidRPr="004A4805" w:rsidRDefault="004A4805" w:rsidP="004A4805">
      <w:pPr>
        <w:pStyle w:val="Akapitzlist"/>
        <w:widowControl/>
        <w:numPr>
          <w:ilvl w:val="1"/>
          <w:numId w:val="5"/>
        </w:numPr>
        <w:spacing w:after="160" w:line="259" w:lineRule="auto"/>
        <w:jc w:val="both"/>
        <w:rPr>
          <w:color w:val="auto"/>
          <w:szCs w:val="24"/>
        </w:rPr>
      </w:pPr>
      <w:r w:rsidRPr="004A4805">
        <w:rPr>
          <w:color w:val="auto"/>
          <w:szCs w:val="24"/>
        </w:rPr>
        <w:t xml:space="preserve">Wyraża zgodę na nieodpłatne </w:t>
      </w:r>
      <w:r w:rsidRPr="004A4805">
        <w:rPr>
          <w:b/>
          <w:color w:val="auto"/>
          <w:szCs w:val="24"/>
        </w:rPr>
        <w:t>rozpowszechnianie swojego wizerunku lub wizerunku swojego podopiecznego</w:t>
      </w:r>
      <w:r w:rsidRPr="004A4805">
        <w:rPr>
          <w:color w:val="auto"/>
          <w:szCs w:val="24"/>
        </w:rPr>
        <w:t xml:space="preserve"> na podstawie art. 81 ust. 1 ustawy o prawie autorskim i prawach pokrewnych z 4 lutego 1994 r. (tekst jedn.: Dz.U. z 2017 r., poz. 880 ze zm.), zarejestrowanego podczas Wydarzenia w dniu 6 listopada 2018 roku w Wielickiej Mediatece na następujących polach eksploatacji: </w:t>
      </w:r>
      <w:r w:rsidRPr="004A4805">
        <w:rPr>
          <w:b/>
          <w:color w:val="auto"/>
          <w:szCs w:val="24"/>
        </w:rPr>
        <w:t xml:space="preserve">na stronach www: Organizatora, </w:t>
      </w:r>
      <w:r w:rsidRPr="004A4805">
        <w:rPr>
          <w:color w:val="auto"/>
          <w:szCs w:val="24"/>
        </w:rPr>
        <w:t xml:space="preserve">UMiG w Wieliczce, Fundacja Rozwoju Społeczeństwa Informacyjnego, Inicjatywa, Fundusz Obywatelski , Starostwo Powiatowe w Wieliczce, WieliczkaCity.pl, Panorama Powiatu Wielickiego  </w:t>
      </w:r>
      <w:r w:rsidRPr="004A4805">
        <w:rPr>
          <w:b/>
          <w:color w:val="auto"/>
          <w:szCs w:val="24"/>
        </w:rPr>
        <w:t>oraz na strona w serwisie Facebook ww</w:t>
      </w:r>
      <w:r w:rsidR="00A64FE0">
        <w:rPr>
          <w:b/>
          <w:color w:val="auto"/>
          <w:szCs w:val="24"/>
        </w:rPr>
        <w:t>w</w:t>
      </w:r>
      <w:r w:rsidRPr="004A4805">
        <w:rPr>
          <w:b/>
          <w:color w:val="auto"/>
          <w:szCs w:val="24"/>
        </w:rPr>
        <w:t xml:space="preserve"> instytucji,</w:t>
      </w:r>
      <w:r w:rsidRPr="004A4805">
        <w:rPr>
          <w:color w:val="auto"/>
          <w:szCs w:val="24"/>
        </w:rPr>
        <w:t xml:space="preserve"> w celu promowania działalności PiMBP w Wieliczce, zgodnie z art. 7 oraz motywem 32 ogólnego rozporządzenia o ochronie danych osobowych z 27 kwietnia 2016 oraz  art. 81 ust. 1 ustawy o prawie autorskim i prawach pokrewnych z 4 lutego 1994 r. (tekst jedn.: Dz.U. z 2017 r., poz. 880 ze zm.). Każdorazowo w związku z publikacją na portalu Facebook, następuje przekazanie danych osobowych do Państwa trzeciego USA i odbiorcą danych osobowych jest Spółka Facebook Inc. Spółka Facebook Inc. przystąpiła do Porozumienia w sprawie Tarczy Prywatności Unii Europejskiej z Departamentem Handlu USA w zakresie pozyskiwania </w:t>
      </w:r>
      <w:r w:rsidR="003A46A2">
        <w:rPr>
          <w:color w:val="auto"/>
          <w:szCs w:val="24"/>
        </w:rPr>
        <w:br/>
      </w:r>
      <w:r w:rsidRPr="004A4805">
        <w:rPr>
          <w:color w:val="auto"/>
          <w:szCs w:val="24"/>
        </w:rPr>
        <w:t>i przetwarzania danych osobowych od reklamodawców, klientów czy partnerów biznesowych w Unii Europejskiej</w:t>
      </w:r>
      <w:r w:rsidR="00981BBB">
        <w:rPr>
          <w:color w:val="auto"/>
          <w:szCs w:val="24"/>
        </w:rPr>
        <w:t xml:space="preserve">. </w:t>
      </w:r>
    </w:p>
    <w:p w:rsidR="004A4805" w:rsidRPr="00981BBB" w:rsidRDefault="004A4805" w:rsidP="004A4805">
      <w:pPr>
        <w:pStyle w:val="Akapitzlist"/>
        <w:widowControl/>
        <w:numPr>
          <w:ilvl w:val="0"/>
          <w:numId w:val="5"/>
        </w:numPr>
        <w:spacing w:after="160" w:line="259" w:lineRule="auto"/>
        <w:rPr>
          <w:color w:val="auto"/>
          <w:szCs w:val="24"/>
        </w:rPr>
      </w:pPr>
      <w:r w:rsidRPr="004A4805">
        <w:rPr>
          <w:color w:val="auto"/>
          <w:szCs w:val="24"/>
        </w:rPr>
        <w:t>Osoba niepełnoletnia może stać się uczestnikiem Wydarzenia pod warunkiem, że przed wejściem na Wydarzanie dostarczy do Organizatora zgodę rodzica/opiekuna prawnego wg. wzoru z §4.</w:t>
      </w:r>
      <w:r w:rsidR="00981BBB">
        <w:rPr>
          <w:color w:val="auto"/>
          <w:szCs w:val="24"/>
        </w:rPr>
        <w:br/>
      </w:r>
    </w:p>
    <w:p w:rsidR="00675256" w:rsidRPr="004A4805" w:rsidRDefault="006E0847" w:rsidP="004A4805">
      <w:pPr>
        <w:pStyle w:val="Akapitzlist"/>
        <w:widowControl/>
        <w:numPr>
          <w:ilvl w:val="0"/>
          <w:numId w:val="5"/>
        </w:numPr>
        <w:spacing w:after="160" w:line="259" w:lineRule="auto"/>
        <w:rPr>
          <w:color w:val="auto"/>
          <w:szCs w:val="24"/>
        </w:rPr>
      </w:pPr>
      <w:r w:rsidRPr="004A4805">
        <w:rPr>
          <w:b/>
          <w:bCs/>
          <w:color w:val="auto"/>
          <w:szCs w:val="24"/>
        </w:rPr>
        <w:t xml:space="preserve">Przestrzeganie zasad: </w:t>
      </w:r>
    </w:p>
    <w:p w:rsidR="00675256" w:rsidRPr="004A4805" w:rsidRDefault="004A4805" w:rsidP="004A4805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Szanujemy się wzajemnie, unikamy agresji, insynuacji i uwag o charakterze osobistym.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Staramy się mówić o faktach, a gdy wyrażamy opinię zaczynamy ją od słów „moim zdaniem…”, pamiętamy też, że nasza opinia może być jedną z wielu.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gdy ktoś nas atakuje, stosujemy komunikat JA, czyli mówimy, jakie wzbudza to w nas emocje, a nie jak oceniamy naszego rozmówcę.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Zakładamy, że wszyscy mają dobre intencje.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</w:t>
      </w:r>
      <w:r w:rsidR="006E0847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Słuchamy aktywnie.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Trzymamy się tematu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mówimy jednocześnie z kimś, nie przerywamy, zabieramy głos dopiero wted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 gdy moderator nam go udzieli.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zajmujemy się naszym smartfonem, telefonem; wyłączamy go na czas debaty.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prywatne pozostawiamy na czas rozmów kuluarowych.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Stosujemy się do uwag moderatora.</w:t>
      </w:r>
    </w:p>
    <w:p w:rsidR="00675256" w:rsidRPr="004A4805" w:rsidRDefault="004A4805" w:rsidP="004A4805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="006E0847" w:rsidRPr="004A4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5256" w:rsidRPr="004A4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Rozmową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kierują</w:t>
      </w:r>
      <w:r w:rsidR="006E0847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moderatorzy.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Moderatorzy określają zakres tematyczny i rozmowy.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Moderator określa zasady rozmowy wspólnie z uczestnikami i dąży do ich przyjęcia przez wszystkich uczestników.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</w:t>
      </w:r>
      <w:r w:rsidR="00675256" w:rsidRPr="004A480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Moderator prosi uczestników o wyłączenie (ewentualnie wyciszenie) telefonów.</w:t>
      </w:r>
    </w:p>
    <w:p w:rsidR="00675256" w:rsidRPr="004A4805" w:rsidRDefault="00675256" w:rsidP="00675256">
      <w:pPr>
        <w:pStyle w:val="Default"/>
        <w:rPr>
          <w:rFonts w:ascii="Times New Roman" w:hAnsi="Times New Roman" w:cs="Times New Roman"/>
          <w:color w:val="auto"/>
        </w:rPr>
      </w:pPr>
    </w:p>
    <w:p w:rsidR="00B0707A" w:rsidRPr="004A4805" w:rsidRDefault="00B0707A" w:rsidP="00675256">
      <w:pPr>
        <w:pStyle w:val="Default"/>
        <w:rPr>
          <w:rFonts w:ascii="Times New Roman" w:hAnsi="Times New Roman" w:cs="Times New Roman"/>
          <w:color w:val="auto"/>
        </w:rPr>
      </w:pPr>
    </w:p>
    <w:p w:rsidR="006E0847" w:rsidRPr="003A46A2" w:rsidRDefault="00675256" w:rsidP="003A46A2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05">
        <w:rPr>
          <w:rFonts w:ascii="Times New Roman" w:hAnsi="Times New Roman" w:cs="Times New Roman"/>
          <w:b/>
          <w:bCs/>
          <w:sz w:val="24"/>
          <w:szCs w:val="24"/>
        </w:rPr>
        <w:t xml:space="preserve">§6 </w:t>
      </w:r>
      <w:r w:rsidR="006E0847" w:rsidRPr="004A4805">
        <w:rPr>
          <w:rFonts w:ascii="Times New Roman" w:hAnsi="Times New Roman" w:cs="Times New Roman"/>
          <w:b/>
          <w:bCs/>
          <w:sz w:val="24"/>
          <w:szCs w:val="24"/>
        </w:rPr>
        <w:t>Zasady przetwarzania danych.</w:t>
      </w:r>
    </w:p>
    <w:p w:rsidR="006E0847" w:rsidRPr="004A4805" w:rsidRDefault="006E0847" w:rsidP="006E0847">
      <w:pPr>
        <w:jc w:val="both"/>
        <w:rPr>
          <w:rFonts w:ascii="Times New Roman" w:hAnsi="Times New Roman" w:cs="Times New Roman"/>
          <w:sz w:val="24"/>
          <w:szCs w:val="24"/>
        </w:rPr>
      </w:pPr>
      <w:r w:rsidRPr="004A4805">
        <w:rPr>
          <w:rFonts w:ascii="Times New Roman" w:hAnsi="Times New Roman" w:cs="Times New Roman"/>
          <w:sz w:val="24"/>
          <w:szCs w:val="24"/>
        </w:rPr>
        <w:t xml:space="preserve">Zgodnie z art. 13 ust. 1 oraz ust 2 ogólnego Rozporządzenia Parlamentu Europejskiego i Rady (UE) 2016/679 z dnia 27 kwietnia 2016 r. w sprawie ochrony osób fizycznych w związku </w:t>
      </w:r>
      <w:r w:rsidR="003A46A2">
        <w:rPr>
          <w:rFonts w:ascii="Times New Roman" w:hAnsi="Times New Roman" w:cs="Times New Roman"/>
          <w:sz w:val="24"/>
          <w:szCs w:val="24"/>
        </w:rPr>
        <w:br/>
      </w:r>
      <w:r w:rsidRPr="004A480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(DZ.U.UE.L.2016.119.1.) informuję, że:</w:t>
      </w:r>
    </w:p>
    <w:p w:rsidR="006E0847" w:rsidRPr="004A4805" w:rsidRDefault="006E0847" w:rsidP="006E0847">
      <w:pPr>
        <w:pStyle w:val="Akapitzlist"/>
        <w:widowControl/>
        <w:numPr>
          <w:ilvl w:val="0"/>
          <w:numId w:val="4"/>
        </w:numPr>
        <w:spacing w:before="240"/>
        <w:rPr>
          <w:color w:val="auto"/>
          <w:szCs w:val="24"/>
        </w:rPr>
      </w:pPr>
      <w:r w:rsidRPr="004A4805">
        <w:rPr>
          <w:color w:val="auto"/>
          <w:szCs w:val="24"/>
        </w:rPr>
        <w:t>Administratorem danych osobowych jest Dyrektor Powiatowej i Miejskiej Biblioteki Publicznej w Wieliczce z siedzibą  w Wieliczce, ul. Żwirki i Wigury 2.</w:t>
      </w:r>
    </w:p>
    <w:p w:rsidR="006E0847" w:rsidRPr="004A4805" w:rsidRDefault="006E0847" w:rsidP="006E0847">
      <w:pPr>
        <w:pStyle w:val="Akapitzlist"/>
        <w:widowControl/>
        <w:numPr>
          <w:ilvl w:val="0"/>
          <w:numId w:val="4"/>
        </w:numPr>
        <w:spacing w:before="240"/>
        <w:jc w:val="both"/>
        <w:rPr>
          <w:color w:val="auto"/>
          <w:szCs w:val="24"/>
        </w:rPr>
      </w:pPr>
      <w:r w:rsidRPr="004A4805">
        <w:rPr>
          <w:color w:val="auto"/>
          <w:szCs w:val="24"/>
        </w:rPr>
        <w:t>Inspektorem ochrony danych w PiMBP w Wieliczce jest Pan Tomasz Więckowski</w:t>
      </w:r>
      <w:r w:rsidRPr="004A4805">
        <w:rPr>
          <w:color w:val="auto"/>
          <w:szCs w:val="24"/>
        </w:rPr>
        <w:br/>
        <w:t>e-mail: iod2@synergiaconsulting.pl, telefon: 693 337 954</w:t>
      </w:r>
    </w:p>
    <w:p w:rsidR="006E0847" w:rsidRPr="004A4805" w:rsidRDefault="006E0847" w:rsidP="006E0847">
      <w:pPr>
        <w:pStyle w:val="Akapitzlist"/>
        <w:widowControl/>
        <w:numPr>
          <w:ilvl w:val="0"/>
          <w:numId w:val="4"/>
        </w:numPr>
        <w:spacing w:before="240"/>
        <w:jc w:val="both"/>
        <w:rPr>
          <w:color w:val="auto"/>
          <w:szCs w:val="24"/>
        </w:rPr>
      </w:pPr>
      <w:r w:rsidRPr="004A4805">
        <w:rPr>
          <w:color w:val="auto"/>
          <w:szCs w:val="24"/>
        </w:rPr>
        <w:t>Wizerunek Pani/Pana będzie przetwarzany zgodnie z art. 6 ust. 1 lit a) w celu promowania działalności PiMBP w Wieliczce oraz osiągnięć i umiejętności dziecka.</w:t>
      </w:r>
      <w:r w:rsidRPr="004A4805">
        <w:rPr>
          <w:color w:val="auto"/>
          <w:szCs w:val="24"/>
        </w:rPr>
        <w:tab/>
      </w:r>
    </w:p>
    <w:p w:rsidR="006E0847" w:rsidRPr="004A4805" w:rsidRDefault="006E0847" w:rsidP="006E0847">
      <w:pPr>
        <w:pStyle w:val="Akapitzlist"/>
        <w:widowControl/>
        <w:numPr>
          <w:ilvl w:val="0"/>
          <w:numId w:val="4"/>
        </w:numPr>
        <w:spacing w:before="240"/>
        <w:jc w:val="both"/>
        <w:rPr>
          <w:color w:val="auto"/>
          <w:szCs w:val="24"/>
        </w:rPr>
      </w:pPr>
      <w:r w:rsidRPr="004A4805">
        <w:rPr>
          <w:color w:val="auto"/>
          <w:szCs w:val="24"/>
        </w:rPr>
        <w:t xml:space="preserve">Odbiorcą danych osobowych Pani/Pana mogą być: osoby odwiedzające stronę www PiMBP w Wieliczce, UMiG w Wieliczce, media i odbiorcy mediów takich jak radio, TV, patronów medialnych, organizatorzy, współorganizatorzy i uczestnicy „Rozmów przy wspólnym stole” w roku 2018, </w:t>
      </w:r>
      <w:r w:rsidRPr="004A4805">
        <w:rPr>
          <w:rStyle w:val="st"/>
          <w:color w:val="auto"/>
          <w:szCs w:val="24"/>
        </w:rPr>
        <w:t>odbiorcy upoważnieni na mocy przepisów prawa</w:t>
      </w:r>
      <w:r w:rsidRPr="004A4805">
        <w:rPr>
          <w:color w:val="auto"/>
          <w:szCs w:val="24"/>
        </w:rPr>
        <w:t>.</w:t>
      </w:r>
    </w:p>
    <w:p w:rsidR="006E0847" w:rsidRPr="004A4805" w:rsidRDefault="006E0847" w:rsidP="006E0847">
      <w:pPr>
        <w:pStyle w:val="Akapitzlist"/>
        <w:widowControl/>
        <w:numPr>
          <w:ilvl w:val="0"/>
          <w:numId w:val="4"/>
        </w:numPr>
        <w:spacing w:before="240"/>
        <w:jc w:val="both"/>
        <w:rPr>
          <w:color w:val="auto"/>
          <w:szCs w:val="24"/>
        </w:rPr>
      </w:pPr>
      <w:r w:rsidRPr="004A4805">
        <w:rPr>
          <w:color w:val="auto"/>
          <w:szCs w:val="24"/>
        </w:rPr>
        <w:t>W celu rozliczalności tj. udowodnienia przestrzegania przepisów dotyczących przetwarzania danych osobowych będziemy przechowywać dane przez okres, w którym Administrator zobowiązany jest do zachowania danych lub dokumentów je zawierających dla udokumentowania spełnienia wymagań prawnych i umożliwienia kontroli ich spełnienia przez organy publiczne lub do wycofania Pani/Pana zgody.</w:t>
      </w:r>
    </w:p>
    <w:p w:rsidR="006E0847" w:rsidRPr="004A4805" w:rsidRDefault="006E0847" w:rsidP="006E0847">
      <w:pPr>
        <w:pStyle w:val="Akapitzlist"/>
        <w:widowControl/>
        <w:numPr>
          <w:ilvl w:val="0"/>
          <w:numId w:val="4"/>
        </w:numPr>
        <w:spacing w:before="240"/>
        <w:jc w:val="both"/>
        <w:rPr>
          <w:color w:val="auto"/>
          <w:szCs w:val="24"/>
        </w:rPr>
      </w:pPr>
      <w:r w:rsidRPr="004A4805">
        <w:rPr>
          <w:color w:val="auto"/>
          <w:szCs w:val="24"/>
        </w:rPr>
        <w:t xml:space="preserve">Posiada Pani/Pan prawo dostępu do danych osobowych Pani/Pana dziecka oraz prawo ich sprostowania, usunięcia, ograniczenia przetwarzania, prawo do przenoszenia danych, prawo wniesienia sprzeciwu, prawo do cofnięcia zgody w dowolnym momencie bez </w:t>
      </w:r>
      <w:r w:rsidRPr="004A4805">
        <w:rPr>
          <w:color w:val="auto"/>
          <w:szCs w:val="24"/>
        </w:rPr>
        <w:lastRenderedPageBreak/>
        <w:t>wpływu na zgodność z prawem przetwarzania którego dokonano na podstawie zgody przed jej cofnięciem.</w:t>
      </w:r>
    </w:p>
    <w:p w:rsidR="006E0847" w:rsidRPr="004A4805" w:rsidRDefault="006E0847" w:rsidP="006E0847">
      <w:pPr>
        <w:pStyle w:val="Akapitzlist"/>
        <w:widowControl/>
        <w:numPr>
          <w:ilvl w:val="0"/>
          <w:numId w:val="4"/>
        </w:numPr>
        <w:spacing w:before="240"/>
        <w:jc w:val="both"/>
        <w:rPr>
          <w:color w:val="auto"/>
          <w:szCs w:val="24"/>
        </w:rPr>
      </w:pPr>
      <w:r w:rsidRPr="004A4805">
        <w:rPr>
          <w:color w:val="auto"/>
          <w:szCs w:val="24"/>
        </w:rPr>
        <w:t>Dane osobowe Pani/Pana dziecka nie będą przetwarzane w sposób zautomatyzowany i nie będą podlegały automatycznemu profilowaniu przez Administratora danych.</w:t>
      </w:r>
    </w:p>
    <w:p w:rsidR="006E0847" w:rsidRPr="004A4805" w:rsidRDefault="006E0847" w:rsidP="006E0847">
      <w:pPr>
        <w:pStyle w:val="Akapitzlist"/>
        <w:widowControl/>
        <w:numPr>
          <w:ilvl w:val="0"/>
          <w:numId w:val="4"/>
        </w:numPr>
        <w:spacing w:before="240"/>
        <w:jc w:val="both"/>
        <w:rPr>
          <w:color w:val="auto"/>
          <w:szCs w:val="24"/>
        </w:rPr>
      </w:pPr>
      <w:r w:rsidRPr="004A4805">
        <w:rPr>
          <w:color w:val="auto"/>
          <w:szCs w:val="24"/>
        </w:rPr>
        <w:t xml:space="preserve">Ma Pani/Pan prawo wniesienia skargi do UODO gdy uzna Pani/Pan, iż przetwarzanie danych osobowych dotyczących Pani/Pana dziecka narusza przepisy ogólnego rozporządzenia </w:t>
      </w:r>
      <w:r w:rsidRPr="004A4805">
        <w:rPr>
          <w:color w:val="auto"/>
          <w:szCs w:val="24"/>
        </w:rPr>
        <w:br/>
        <w:t>o ochronie danych osobowych z dnia 27 kwietnia 2016 r.</w:t>
      </w:r>
    </w:p>
    <w:p w:rsidR="006E0847" w:rsidRPr="004A4805" w:rsidRDefault="006E0847" w:rsidP="006E0847">
      <w:pPr>
        <w:pStyle w:val="Akapitzlist"/>
        <w:widowControl/>
        <w:numPr>
          <w:ilvl w:val="0"/>
          <w:numId w:val="4"/>
        </w:numPr>
        <w:spacing w:before="240"/>
        <w:jc w:val="both"/>
        <w:rPr>
          <w:color w:val="auto"/>
          <w:szCs w:val="24"/>
        </w:rPr>
      </w:pPr>
      <w:r w:rsidRPr="004A4805">
        <w:rPr>
          <w:color w:val="auto"/>
          <w:szCs w:val="24"/>
        </w:rPr>
        <w:t xml:space="preserve">Udzielenie zgody na przetwarzanie wizerunku Pani/Pana dziecka jest dobrowolne, a  jej brak wyłącza możliwość przetwarzania przez Administratora wizerunku w zakresie i polach eksploatacji wymienionych w zgodzie. </w:t>
      </w:r>
    </w:p>
    <w:p w:rsidR="006E0847" w:rsidRPr="004A4805" w:rsidRDefault="006E0847" w:rsidP="006E0847">
      <w:pPr>
        <w:pStyle w:val="Akapitzlist"/>
        <w:widowControl/>
        <w:spacing w:before="240"/>
        <w:jc w:val="both"/>
        <w:rPr>
          <w:color w:val="auto"/>
          <w:szCs w:val="24"/>
        </w:rPr>
      </w:pPr>
    </w:p>
    <w:p w:rsidR="006E0847" w:rsidRPr="004A4805" w:rsidRDefault="006E0847" w:rsidP="006E0847">
      <w:pPr>
        <w:pStyle w:val="Akapitzlist"/>
        <w:widowControl/>
        <w:spacing w:before="240"/>
        <w:jc w:val="both"/>
        <w:rPr>
          <w:color w:val="auto"/>
          <w:szCs w:val="24"/>
        </w:rPr>
      </w:pPr>
    </w:p>
    <w:p w:rsidR="006E0847" w:rsidRPr="004A4805" w:rsidRDefault="006E0847" w:rsidP="006E0847">
      <w:pPr>
        <w:pStyle w:val="Akapitzlist"/>
        <w:widowControl/>
        <w:spacing w:before="240"/>
        <w:jc w:val="both"/>
        <w:rPr>
          <w:color w:val="auto"/>
          <w:szCs w:val="24"/>
        </w:rPr>
      </w:pPr>
    </w:p>
    <w:p w:rsidR="006E0847" w:rsidRPr="004A4805" w:rsidRDefault="006E0847" w:rsidP="006E0847">
      <w:pPr>
        <w:pStyle w:val="Akapitzlist"/>
        <w:widowControl/>
        <w:spacing w:before="240"/>
        <w:jc w:val="both"/>
        <w:rPr>
          <w:color w:val="auto"/>
          <w:szCs w:val="24"/>
        </w:rPr>
      </w:pPr>
    </w:p>
    <w:p w:rsidR="006E0847" w:rsidRPr="004A4805" w:rsidRDefault="006E0847" w:rsidP="006E0847">
      <w:pPr>
        <w:pStyle w:val="Akapitzlist"/>
        <w:widowControl/>
        <w:spacing w:before="240"/>
        <w:jc w:val="both"/>
        <w:rPr>
          <w:color w:val="auto"/>
          <w:szCs w:val="24"/>
        </w:rPr>
      </w:pPr>
    </w:p>
    <w:p w:rsidR="006E0847" w:rsidRPr="004A4805" w:rsidRDefault="006E0847" w:rsidP="006E0847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955BED" w:rsidRPr="004A4805" w:rsidRDefault="00955BED" w:rsidP="006E0847">
      <w:pPr>
        <w:pStyle w:val="Default"/>
        <w:rPr>
          <w:rFonts w:ascii="Times New Roman" w:hAnsi="Times New Roman" w:cs="Times New Roman"/>
          <w:color w:val="auto"/>
        </w:rPr>
      </w:pPr>
    </w:p>
    <w:sectPr w:rsidR="00955BED" w:rsidRPr="004A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3A" w:rsidRDefault="00815E3A" w:rsidP="00815E3A">
      <w:pPr>
        <w:spacing w:after="0" w:line="240" w:lineRule="auto"/>
      </w:pPr>
      <w:r>
        <w:separator/>
      </w:r>
    </w:p>
  </w:endnote>
  <w:endnote w:type="continuationSeparator" w:id="0">
    <w:p w:rsidR="00815E3A" w:rsidRDefault="00815E3A" w:rsidP="0081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3A" w:rsidRDefault="00815E3A" w:rsidP="00815E3A">
      <w:pPr>
        <w:spacing w:after="0" w:line="240" w:lineRule="auto"/>
      </w:pPr>
      <w:r>
        <w:separator/>
      </w:r>
    </w:p>
  </w:footnote>
  <w:footnote w:type="continuationSeparator" w:id="0">
    <w:p w:rsidR="00815E3A" w:rsidRDefault="00815E3A" w:rsidP="0081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6F8D"/>
    <w:multiLevelType w:val="hybridMultilevel"/>
    <w:tmpl w:val="72E6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297"/>
    <w:multiLevelType w:val="multilevel"/>
    <w:tmpl w:val="5EB8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C29D4"/>
    <w:multiLevelType w:val="multilevel"/>
    <w:tmpl w:val="BAF27D1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 w15:restartNumberingAfterBreak="0">
    <w:nsid w:val="32790508"/>
    <w:multiLevelType w:val="multilevel"/>
    <w:tmpl w:val="4764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F0B32"/>
    <w:multiLevelType w:val="hybridMultilevel"/>
    <w:tmpl w:val="74EAD0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56"/>
    <w:rsid w:val="003A46A2"/>
    <w:rsid w:val="004A4805"/>
    <w:rsid w:val="004E6D75"/>
    <w:rsid w:val="00675256"/>
    <w:rsid w:val="006E0847"/>
    <w:rsid w:val="00815E3A"/>
    <w:rsid w:val="00955BED"/>
    <w:rsid w:val="00981BBB"/>
    <w:rsid w:val="00A64FE0"/>
    <w:rsid w:val="00B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C4475-0EA6-44B4-89B9-A76631A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75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25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525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752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256"/>
    <w:rPr>
      <w:b/>
      <w:bCs/>
    </w:rPr>
  </w:style>
  <w:style w:type="paragraph" w:styleId="Akapitzlist">
    <w:name w:val="List Paragraph"/>
    <w:basedOn w:val="Normalny"/>
    <w:uiPriority w:val="34"/>
    <w:qFormat/>
    <w:rsid w:val="006E08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">
    <w:name w:val="st"/>
    <w:basedOn w:val="Domylnaczcionkaakapitu"/>
    <w:rsid w:val="006E08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owa@biblioteka.wielicz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Sowa-Lewandowska</dc:creator>
  <cp:keywords/>
  <dc:description/>
  <cp:lastModifiedBy>Katarzyna Sowa-Lewandowska</cp:lastModifiedBy>
  <cp:revision>3</cp:revision>
  <dcterms:created xsi:type="dcterms:W3CDTF">2018-11-13T13:43:00Z</dcterms:created>
  <dcterms:modified xsi:type="dcterms:W3CDTF">2018-11-14T09:47:00Z</dcterms:modified>
</cp:coreProperties>
</file>